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36C7" w14:textId="60A9470C" w:rsidR="00D558D0" w:rsidRDefault="007E732D" w:rsidP="007E732D">
      <w:pPr>
        <w:jc w:val="center"/>
        <w:rPr>
          <w:u w:val="single"/>
        </w:rPr>
      </w:pPr>
      <w:r w:rsidRPr="007E732D">
        <w:rPr>
          <w:u w:val="single"/>
        </w:rPr>
        <w:t>MEETING</w:t>
      </w:r>
      <w:r w:rsidR="000B2713">
        <w:rPr>
          <w:u w:val="single"/>
        </w:rPr>
        <w:t xml:space="preserve"> MINUTES</w:t>
      </w:r>
    </w:p>
    <w:p w14:paraId="2DFE3647" w14:textId="77777777" w:rsidR="007E732D" w:rsidRDefault="007E732D" w:rsidP="007E732D">
      <w:pPr>
        <w:jc w:val="center"/>
        <w:rPr>
          <w:u w:val="single"/>
        </w:rPr>
      </w:pPr>
    </w:p>
    <w:p w14:paraId="0C750E4C" w14:textId="77777777" w:rsidR="007E732D" w:rsidRDefault="007E732D" w:rsidP="007E732D">
      <w:pPr>
        <w:jc w:val="center"/>
      </w:pPr>
      <w:r w:rsidRPr="007E732D">
        <w:t>Squirrel Run Levee and Drainage District</w:t>
      </w:r>
    </w:p>
    <w:p w14:paraId="14EEF265" w14:textId="6A94C47E" w:rsidR="1A3B6F03" w:rsidRDefault="00565C44" w:rsidP="047080EA">
      <w:pPr>
        <w:jc w:val="center"/>
      </w:pPr>
      <w:r>
        <w:t>September 12</w:t>
      </w:r>
      <w:r w:rsidR="00962642">
        <w:t xml:space="preserve">, </w:t>
      </w:r>
      <w:r w:rsidR="00F30AE4">
        <w:t>2023</w:t>
      </w:r>
    </w:p>
    <w:p w14:paraId="2E163888" w14:textId="30413F6D" w:rsidR="007E732D" w:rsidRDefault="008827FA" w:rsidP="007E732D">
      <w:pPr>
        <w:jc w:val="center"/>
      </w:pPr>
      <w:r>
        <w:t>6:</w:t>
      </w:r>
      <w:r w:rsidR="52549DCC">
        <w:t>00</w:t>
      </w:r>
      <w:r w:rsidR="00EA0209">
        <w:t xml:space="preserve"> PM</w:t>
      </w:r>
    </w:p>
    <w:p w14:paraId="258391AD" w14:textId="42C5865C" w:rsidR="007E732D" w:rsidRDefault="000B7AC3" w:rsidP="007E732D">
      <w:pPr>
        <w:jc w:val="center"/>
      </w:pPr>
      <w:r>
        <w:t>1810 Squirrel Run Dr.</w:t>
      </w:r>
    </w:p>
    <w:p w14:paraId="7C8574EE" w14:textId="77777777" w:rsidR="007E732D" w:rsidRDefault="007E732D" w:rsidP="007E732D">
      <w:pPr>
        <w:jc w:val="center"/>
      </w:pPr>
      <w:r>
        <w:t>New Iberia, LA 70560</w:t>
      </w:r>
    </w:p>
    <w:p w14:paraId="26E3BC02" w14:textId="77777777" w:rsidR="007E732D" w:rsidRDefault="007E732D" w:rsidP="007E732D"/>
    <w:p w14:paraId="09B061C9" w14:textId="6FA0B5A5" w:rsidR="007E732D" w:rsidRDefault="007E732D" w:rsidP="007E732D">
      <w:pPr>
        <w:pStyle w:val="ListParagraph"/>
        <w:numPr>
          <w:ilvl w:val="0"/>
          <w:numId w:val="1"/>
        </w:numPr>
      </w:pPr>
      <w:r w:rsidRPr="00B55B16">
        <w:t>Call to Order</w:t>
      </w:r>
      <w:r w:rsidR="000B2713">
        <w:t xml:space="preserve"> – Chairman, Rene Simon called the meeting to order at 6:0</w:t>
      </w:r>
      <w:r w:rsidR="00565C44">
        <w:t>5</w:t>
      </w:r>
      <w:r w:rsidR="000B2713">
        <w:t>pm</w:t>
      </w:r>
    </w:p>
    <w:p w14:paraId="270CC614" w14:textId="77777777" w:rsidR="000B2713" w:rsidRPr="00B55B16" w:rsidRDefault="000B2713" w:rsidP="000B2713">
      <w:pPr>
        <w:pStyle w:val="ListParagraph"/>
        <w:ind w:left="1080"/>
      </w:pPr>
    </w:p>
    <w:p w14:paraId="4EA41351" w14:textId="18B1A5D7" w:rsidR="007E732D" w:rsidRDefault="007E732D" w:rsidP="007E732D">
      <w:pPr>
        <w:pStyle w:val="ListParagraph"/>
        <w:numPr>
          <w:ilvl w:val="0"/>
          <w:numId w:val="1"/>
        </w:numPr>
      </w:pPr>
      <w:r w:rsidRPr="00B55B16">
        <w:t>Roll Call</w:t>
      </w:r>
      <w:r w:rsidR="000B2713">
        <w:t xml:space="preserve"> </w:t>
      </w:r>
    </w:p>
    <w:p w14:paraId="4CC71919" w14:textId="537D23F5" w:rsidR="000B2713" w:rsidRDefault="000B2713" w:rsidP="000B2713">
      <w:pPr>
        <w:pStyle w:val="ListParagraph"/>
        <w:ind w:left="1440"/>
      </w:pPr>
      <w:r>
        <w:t xml:space="preserve">*Members Present: Rene Simon, Burton Cestia, </w:t>
      </w:r>
      <w:r w:rsidR="00565C44">
        <w:t>Richard Romero</w:t>
      </w:r>
      <w:r>
        <w:t xml:space="preserve"> and Beth Clarke</w:t>
      </w:r>
    </w:p>
    <w:p w14:paraId="5B7199E0" w14:textId="62F30D69" w:rsidR="000B2713" w:rsidRDefault="000B2713" w:rsidP="000B2713">
      <w:pPr>
        <w:pStyle w:val="ListParagraph"/>
        <w:ind w:left="1440"/>
      </w:pPr>
      <w:r>
        <w:t>*A quorum was declared</w:t>
      </w:r>
    </w:p>
    <w:p w14:paraId="7233EAE4" w14:textId="63E1F8DD" w:rsidR="000B2713" w:rsidRPr="00B55B16" w:rsidRDefault="000B2713" w:rsidP="00C92FE3">
      <w:r>
        <w:t xml:space="preserve">      </w:t>
      </w:r>
    </w:p>
    <w:p w14:paraId="39FDA912" w14:textId="502118DB" w:rsidR="000B2713" w:rsidRDefault="000B2713" w:rsidP="007E732D">
      <w:pPr>
        <w:pStyle w:val="ListParagraph"/>
        <w:numPr>
          <w:ilvl w:val="0"/>
          <w:numId w:val="1"/>
        </w:numPr>
      </w:pPr>
      <w:r>
        <w:t>Pledge of Allegiance</w:t>
      </w:r>
    </w:p>
    <w:p w14:paraId="20C35A2F" w14:textId="77777777" w:rsidR="000B2713" w:rsidRDefault="000B2713" w:rsidP="000B2713"/>
    <w:p w14:paraId="3E5ACF19" w14:textId="48183625" w:rsidR="000B2713" w:rsidRDefault="00B55B16" w:rsidP="00C92FE3">
      <w:pPr>
        <w:pStyle w:val="ListParagraph"/>
        <w:numPr>
          <w:ilvl w:val="0"/>
          <w:numId w:val="1"/>
        </w:numPr>
      </w:pPr>
      <w:r>
        <w:t>Public Comments</w:t>
      </w:r>
      <w:r w:rsidR="000B2713">
        <w:t xml:space="preserve"> </w:t>
      </w:r>
      <w:r w:rsidR="00562829">
        <w:t>-</w:t>
      </w:r>
      <w:r w:rsidR="000B2713">
        <w:t xml:space="preserve"> There were no other public comments.</w:t>
      </w:r>
    </w:p>
    <w:p w14:paraId="0769C82A" w14:textId="3012F94F" w:rsidR="007804FD" w:rsidRDefault="007804FD" w:rsidP="000B2713">
      <w:pPr>
        <w:pStyle w:val="ListParagraph"/>
        <w:ind w:left="1080"/>
      </w:pPr>
    </w:p>
    <w:p w14:paraId="3A86F7CC" w14:textId="2F5519FD" w:rsidR="00FE7F3A" w:rsidRDefault="00FE7F3A" w:rsidP="007E732D">
      <w:pPr>
        <w:pStyle w:val="ListParagraph"/>
        <w:numPr>
          <w:ilvl w:val="0"/>
          <w:numId w:val="1"/>
        </w:numPr>
      </w:pPr>
      <w:r>
        <w:t>Approval</w:t>
      </w:r>
      <w:r w:rsidR="006E3945">
        <w:t xml:space="preserve"> of Minutes of Previous Meeting</w:t>
      </w:r>
      <w:r w:rsidR="000B2713">
        <w:t xml:space="preserve"> – a motion was made by Mr. </w:t>
      </w:r>
      <w:r w:rsidR="00565C44">
        <w:t>Romero</w:t>
      </w:r>
      <w:r w:rsidR="000B2713">
        <w:t xml:space="preserve"> to approve the minutes and a second motion was made by Mr. Cestia. </w:t>
      </w:r>
      <w:r w:rsidR="00562829">
        <w:t>Motion carried unanimously.</w:t>
      </w:r>
    </w:p>
    <w:p w14:paraId="6CACD736" w14:textId="77777777" w:rsidR="000B2713" w:rsidRDefault="000B2713" w:rsidP="000B2713"/>
    <w:p w14:paraId="4A4FF163" w14:textId="54C8F466" w:rsidR="00FE7F3A" w:rsidRDefault="46505902" w:rsidP="006359F0">
      <w:pPr>
        <w:pStyle w:val="ListParagraph"/>
        <w:numPr>
          <w:ilvl w:val="0"/>
          <w:numId w:val="1"/>
        </w:numPr>
      </w:pPr>
      <w:r>
        <w:t>Old Business</w:t>
      </w:r>
    </w:p>
    <w:p w14:paraId="5EC659CC" w14:textId="0CB18836" w:rsidR="000B7AC3" w:rsidRDefault="46505902" w:rsidP="00565C44">
      <w:pPr>
        <w:pStyle w:val="ListParagraph"/>
        <w:ind w:left="1440"/>
      </w:pPr>
      <w:r>
        <w:t xml:space="preserve">Pumping Station Repairs </w:t>
      </w:r>
      <w:r w:rsidR="000B2713">
        <w:t xml:space="preserve">– Matt Landry of Berard, Habetz engineering firm was on hand to </w:t>
      </w:r>
      <w:r w:rsidR="00562829">
        <w:t xml:space="preserve">review </w:t>
      </w:r>
      <w:r w:rsidR="000B2713">
        <w:t>the</w:t>
      </w:r>
      <w:r w:rsidR="00565C44">
        <w:t xml:space="preserve"> progress being made in regards to the</w:t>
      </w:r>
      <w:r w:rsidR="00991B10">
        <w:t xml:space="preserve"> pump station repairs. </w:t>
      </w:r>
    </w:p>
    <w:p w14:paraId="19599ADE" w14:textId="77777777" w:rsidR="000B7AC3" w:rsidRDefault="000B7AC3" w:rsidP="00565C44"/>
    <w:p w14:paraId="643D362E" w14:textId="659469AF" w:rsidR="000B7AC3" w:rsidRDefault="46505902" w:rsidP="4A7E1606">
      <w:pPr>
        <w:pStyle w:val="ListParagraph"/>
        <w:ind w:left="1440"/>
      </w:pPr>
      <w:r>
        <w:t>Capital Outlay</w:t>
      </w:r>
      <w:r w:rsidR="000550DC">
        <w:t xml:space="preserve"> – Mr. Simon </w:t>
      </w:r>
      <w:r w:rsidR="00E43A59">
        <w:t xml:space="preserve">and Mr. Cestia </w:t>
      </w:r>
      <w:r w:rsidR="00565C44">
        <w:t xml:space="preserve">have met </w:t>
      </w:r>
      <w:r w:rsidR="000550DC">
        <w:t xml:space="preserve">with Mr. M. Tarantino regarding process for reimbursement from capitol outlay. </w:t>
      </w:r>
    </w:p>
    <w:p w14:paraId="3E243B8A" w14:textId="77777777" w:rsidR="00E43A59" w:rsidRDefault="00E43A59" w:rsidP="00565C44"/>
    <w:p w14:paraId="0F0CF9AC" w14:textId="5CC836CE" w:rsidR="00E43A59" w:rsidRDefault="00E43A59" w:rsidP="00E43A59">
      <w:pPr>
        <w:ind w:left="1440"/>
      </w:pPr>
      <w:r>
        <w:t xml:space="preserve">Millage Assessment for 2023 is be left at 17mils this year. Discussion about need to increase to 30 mils for the following tax year to allow for collection of up to 30 mils in future due to state amendment. </w:t>
      </w:r>
    </w:p>
    <w:p w14:paraId="4161EFC0" w14:textId="77777777" w:rsidR="00E43A59" w:rsidRDefault="00E43A59" w:rsidP="00E43A59"/>
    <w:p w14:paraId="433C3D35" w14:textId="77777777" w:rsidR="009A50BE" w:rsidRDefault="009A50BE" w:rsidP="00252117">
      <w:pPr>
        <w:pStyle w:val="ListParagraph"/>
        <w:ind w:left="1080"/>
      </w:pPr>
    </w:p>
    <w:p w14:paraId="2BB4B66F" w14:textId="77777777" w:rsidR="00565C44" w:rsidRDefault="314CF49D" w:rsidP="006359F0">
      <w:pPr>
        <w:pStyle w:val="ListParagraph"/>
        <w:numPr>
          <w:ilvl w:val="0"/>
          <w:numId w:val="1"/>
        </w:numPr>
      </w:pPr>
      <w:r>
        <w:t xml:space="preserve">New </w:t>
      </w:r>
      <w:r w:rsidR="006359F0">
        <w:t>Business</w:t>
      </w:r>
    </w:p>
    <w:p w14:paraId="5C0D4080" w14:textId="77777777" w:rsidR="00565C44" w:rsidRDefault="00565C44" w:rsidP="00565C44">
      <w:r>
        <w:t xml:space="preserve"> </w:t>
      </w:r>
      <w:r>
        <w:tab/>
      </w:r>
      <w:r>
        <w:tab/>
      </w:r>
    </w:p>
    <w:p w14:paraId="176BF4AB" w14:textId="77777777" w:rsidR="00565C44" w:rsidRDefault="00565C44" w:rsidP="00565C44">
      <w:pPr>
        <w:ind w:left="1440"/>
      </w:pPr>
      <w:r>
        <w:t xml:space="preserve">Recommendations from Kolder, Slaven and Company CPA - retained to provide a review and attestation of our accounting/books. They recommended we: </w:t>
      </w:r>
    </w:p>
    <w:p w14:paraId="4D620212" w14:textId="77777777" w:rsidR="00565C44" w:rsidRDefault="00565C44" w:rsidP="00565C44">
      <w:pPr>
        <w:ind w:left="1440"/>
      </w:pPr>
    </w:p>
    <w:p w14:paraId="0225651D" w14:textId="2396059C" w:rsidR="00565C44" w:rsidRDefault="00565C44" w:rsidP="00565C44">
      <w:pPr>
        <w:ind w:left="1440"/>
      </w:pPr>
      <w:r>
        <w:t>a) have a depreciation system in place for equipment, etc.</w:t>
      </w:r>
    </w:p>
    <w:p w14:paraId="4B0FA927" w14:textId="30EA65ED" w:rsidR="00565C44" w:rsidRDefault="00565C44" w:rsidP="00565C44">
      <w:pPr>
        <w:ind w:left="1440"/>
      </w:pPr>
      <w:r>
        <w:t>b) have a budget</w:t>
      </w:r>
    </w:p>
    <w:p w14:paraId="780E4BA9" w14:textId="6558B773" w:rsidR="00565C44" w:rsidRDefault="00565C44" w:rsidP="00565C44">
      <w:pPr>
        <w:ind w:left="1440"/>
      </w:pPr>
      <w:r>
        <w:t xml:space="preserve">c) determine </w:t>
      </w:r>
      <w:r w:rsidR="00572218">
        <w:t>useful life</w:t>
      </w:r>
      <w:r>
        <w:t xml:space="preserve"> of equipment and capital assets</w:t>
      </w:r>
    </w:p>
    <w:p w14:paraId="4A5183CE" w14:textId="3E14029B" w:rsidR="00565C44" w:rsidRDefault="00565C44" w:rsidP="00565C44">
      <w:pPr>
        <w:ind w:left="1440"/>
      </w:pPr>
      <w:r>
        <w:t>d) account separately for funds – monies are currently co-mingled but ledger separates amounts.</w:t>
      </w:r>
    </w:p>
    <w:p w14:paraId="1900E55E" w14:textId="77777777" w:rsidR="00565C44" w:rsidRDefault="00565C44" w:rsidP="00565C44"/>
    <w:p w14:paraId="39779572" w14:textId="7D46037A" w:rsidR="00565C44" w:rsidRDefault="00565C44" w:rsidP="00565C44">
      <w:pPr>
        <w:ind w:left="1440"/>
      </w:pPr>
      <w:r>
        <w:lastRenderedPageBreak/>
        <w:t xml:space="preserve">Budget for Fiscal year 2023 was discussed and adopted unanimously following a motion to accept the budget as set forth by </w:t>
      </w:r>
      <w:proofErr w:type="spellStart"/>
      <w:r>
        <w:t>Mr</w:t>
      </w:r>
      <w:proofErr w:type="spellEnd"/>
      <w:r>
        <w:t xml:space="preserve"> Cestia and seconded by Dr. Clarke.</w:t>
      </w:r>
    </w:p>
    <w:p w14:paraId="63D623FE" w14:textId="77777777" w:rsidR="00565C44" w:rsidRDefault="00565C44" w:rsidP="00565C44">
      <w:pPr>
        <w:ind w:left="1440"/>
      </w:pPr>
    </w:p>
    <w:p w14:paraId="5BC54C74" w14:textId="592C6A00" w:rsidR="00565C44" w:rsidRDefault="00565C44" w:rsidP="00C92FE3">
      <w:pPr>
        <w:ind w:left="1440"/>
      </w:pPr>
      <w:r>
        <w:t>Reconditioning of pumps at pump station</w:t>
      </w:r>
      <w:r w:rsidR="00250F9E">
        <w:t xml:space="preserve"> – Middle pump is good but the outside ones need overhaul. Discussion of timing ensued and Mr. Cestia motioned that we begin the process obtaining bid from engineering firm with anticipated work not to begin until after November 1, 2023. Dr. Clarke seconded the motion and it carried unanimously.</w:t>
      </w:r>
    </w:p>
    <w:p w14:paraId="5CACAD16" w14:textId="77777777" w:rsidR="00565C44" w:rsidRDefault="00565C44" w:rsidP="00C92FE3">
      <w:pPr>
        <w:ind w:left="1440"/>
      </w:pPr>
    </w:p>
    <w:p w14:paraId="610D568F" w14:textId="2C8A9A10" w:rsidR="00734F65" w:rsidRDefault="00734F65" w:rsidP="00C92FE3">
      <w:pPr>
        <w:ind w:left="1440"/>
        <w:rPr>
          <w:szCs w:val="24"/>
        </w:rPr>
      </w:pPr>
      <w:r>
        <w:t>Consideration of any other business</w:t>
      </w:r>
      <w:r w:rsidR="00CD71EC">
        <w:t xml:space="preserve"> </w:t>
      </w:r>
      <w:r w:rsidR="00250F9E">
        <w:t>– no other business was discussed.</w:t>
      </w:r>
    </w:p>
    <w:p w14:paraId="0AC8DB8A" w14:textId="77777777" w:rsidR="0059091C" w:rsidRDefault="0059091C" w:rsidP="0059091C">
      <w:pPr>
        <w:pStyle w:val="ListParagraph"/>
        <w:ind w:left="1080"/>
      </w:pPr>
    </w:p>
    <w:p w14:paraId="569AF21B" w14:textId="36F540A0" w:rsidR="00B55B16" w:rsidRDefault="00B55B16" w:rsidP="00B55B16">
      <w:pPr>
        <w:pStyle w:val="ListParagraph"/>
        <w:numPr>
          <w:ilvl w:val="0"/>
          <w:numId w:val="1"/>
        </w:numPr>
      </w:pPr>
      <w:r>
        <w:t>Adjournment</w:t>
      </w:r>
      <w:r w:rsidR="00CD71EC">
        <w:t xml:space="preserve"> </w:t>
      </w:r>
      <w:r w:rsidR="00C92FE3">
        <w:t>the meeting was adjourned.</w:t>
      </w:r>
    </w:p>
    <w:p w14:paraId="1146DFC3" w14:textId="77777777" w:rsidR="00B55B16" w:rsidRDefault="00B55B16" w:rsidP="00B55B16"/>
    <w:p w14:paraId="52262198" w14:textId="77777777" w:rsidR="007E732D" w:rsidRDefault="007E732D" w:rsidP="007E732D">
      <w:pPr>
        <w:jc w:val="center"/>
        <w:rPr>
          <w:u w:val="single"/>
        </w:rPr>
      </w:pPr>
    </w:p>
    <w:p w14:paraId="1BE3AFBE" w14:textId="77777777" w:rsidR="007E732D" w:rsidRDefault="007E732D" w:rsidP="007E732D">
      <w:pPr>
        <w:jc w:val="center"/>
        <w:rPr>
          <w:u w:val="single"/>
        </w:rPr>
      </w:pPr>
    </w:p>
    <w:p w14:paraId="08D9D89B" w14:textId="77777777" w:rsidR="007E732D" w:rsidRDefault="007E732D" w:rsidP="007E732D">
      <w:pPr>
        <w:jc w:val="center"/>
        <w:rPr>
          <w:u w:val="single"/>
        </w:rPr>
      </w:pPr>
    </w:p>
    <w:p w14:paraId="285757D9" w14:textId="77777777" w:rsidR="007E732D" w:rsidRDefault="007E732D" w:rsidP="007E732D">
      <w:pPr>
        <w:jc w:val="center"/>
        <w:rPr>
          <w:u w:val="single"/>
        </w:rPr>
      </w:pPr>
    </w:p>
    <w:p w14:paraId="39D1F9BF" w14:textId="77777777" w:rsidR="007E732D" w:rsidRPr="007E732D" w:rsidRDefault="007E732D" w:rsidP="007E732D">
      <w:pPr>
        <w:jc w:val="center"/>
        <w:rPr>
          <w:u w:val="single"/>
        </w:rPr>
      </w:pPr>
    </w:p>
    <w:sectPr w:rsidR="007E732D" w:rsidRPr="007E732D" w:rsidSect="00CE525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25B4"/>
    <w:multiLevelType w:val="hybridMultilevel"/>
    <w:tmpl w:val="EC5E7A92"/>
    <w:lvl w:ilvl="0" w:tplc="1ADA96E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9805596"/>
    <w:multiLevelType w:val="hybridMultilevel"/>
    <w:tmpl w:val="CCBAB7BC"/>
    <w:lvl w:ilvl="0" w:tplc="B7109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3490466">
    <w:abstractNumId w:val="1"/>
  </w:num>
  <w:num w:numId="2" w16cid:durableId="151726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32D"/>
    <w:rsid w:val="00031D66"/>
    <w:rsid w:val="000550DC"/>
    <w:rsid w:val="000A2C9B"/>
    <w:rsid w:val="000A53F3"/>
    <w:rsid w:val="000B2713"/>
    <w:rsid w:val="000B7AC3"/>
    <w:rsid w:val="000C5A2B"/>
    <w:rsid w:val="00111C0F"/>
    <w:rsid w:val="00176454"/>
    <w:rsid w:val="00184198"/>
    <w:rsid w:val="001A5DC7"/>
    <w:rsid w:val="001C3111"/>
    <w:rsid w:val="001E151A"/>
    <w:rsid w:val="001F63D1"/>
    <w:rsid w:val="00205CBB"/>
    <w:rsid w:val="00220CA8"/>
    <w:rsid w:val="00240A67"/>
    <w:rsid w:val="00250F9E"/>
    <w:rsid w:val="00252117"/>
    <w:rsid w:val="00273686"/>
    <w:rsid w:val="00292CF5"/>
    <w:rsid w:val="002B22FE"/>
    <w:rsid w:val="003479BA"/>
    <w:rsid w:val="00350912"/>
    <w:rsid w:val="003A333B"/>
    <w:rsid w:val="003D2266"/>
    <w:rsid w:val="004155C1"/>
    <w:rsid w:val="00485905"/>
    <w:rsid w:val="004930F9"/>
    <w:rsid w:val="004935AD"/>
    <w:rsid w:val="004C571B"/>
    <w:rsid w:val="004F71DC"/>
    <w:rsid w:val="00503396"/>
    <w:rsid w:val="005402CB"/>
    <w:rsid w:val="00561A39"/>
    <w:rsid w:val="00562829"/>
    <w:rsid w:val="00564A55"/>
    <w:rsid w:val="00565C44"/>
    <w:rsid w:val="00572218"/>
    <w:rsid w:val="00587D22"/>
    <w:rsid w:val="0059091C"/>
    <w:rsid w:val="005F221B"/>
    <w:rsid w:val="005F2953"/>
    <w:rsid w:val="006359F0"/>
    <w:rsid w:val="006855CA"/>
    <w:rsid w:val="00697360"/>
    <w:rsid w:val="006C2840"/>
    <w:rsid w:val="006E3945"/>
    <w:rsid w:val="00734F65"/>
    <w:rsid w:val="007804FD"/>
    <w:rsid w:val="007D72B7"/>
    <w:rsid w:val="007E732D"/>
    <w:rsid w:val="00820B54"/>
    <w:rsid w:val="00845399"/>
    <w:rsid w:val="008827FA"/>
    <w:rsid w:val="00892E55"/>
    <w:rsid w:val="00896147"/>
    <w:rsid w:val="008A5832"/>
    <w:rsid w:val="008B1103"/>
    <w:rsid w:val="008C4211"/>
    <w:rsid w:val="008C70E4"/>
    <w:rsid w:val="008C7717"/>
    <w:rsid w:val="008D5DBF"/>
    <w:rsid w:val="00962642"/>
    <w:rsid w:val="0098215C"/>
    <w:rsid w:val="00982484"/>
    <w:rsid w:val="00991B10"/>
    <w:rsid w:val="009A50BE"/>
    <w:rsid w:val="009E531C"/>
    <w:rsid w:val="00A23717"/>
    <w:rsid w:val="00A36648"/>
    <w:rsid w:val="00A5399D"/>
    <w:rsid w:val="00A634DC"/>
    <w:rsid w:val="00A76F43"/>
    <w:rsid w:val="00AF00D0"/>
    <w:rsid w:val="00B416E0"/>
    <w:rsid w:val="00B426C1"/>
    <w:rsid w:val="00B43C1A"/>
    <w:rsid w:val="00B5157A"/>
    <w:rsid w:val="00B55B16"/>
    <w:rsid w:val="00B97BDD"/>
    <w:rsid w:val="00BB6021"/>
    <w:rsid w:val="00C21CF9"/>
    <w:rsid w:val="00C57AD1"/>
    <w:rsid w:val="00C60953"/>
    <w:rsid w:val="00C92FE3"/>
    <w:rsid w:val="00C96145"/>
    <w:rsid w:val="00CD71EC"/>
    <w:rsid w:val="00CE18F9"/>
    <w:rsid w:val="00CE5252"/>
    <w:rsid w:val="00D24633"/>
    <w:rsid w:val="00D558D0"/>
    <w:rsid w:val="00DA0F9F"/>
    <w:rsid w:val="00E0741B"/>
    <w:rsid w:val="00E16818"/>
    <w:rsid w:val="00E43A59"/>
    <w:rsid w:val="00E55AF9"/>
    <w:rsid w:val="00E8691B"/>
    <w:rsid w:val="00EA0209"/>
    <w:rsid w:val="00F30AE4"/>
    <w:rsid w:val="00F60E80"/>
    <w:rsid w:val="00FB3AD4"/>
    <w:rsid w:val="00FC1486"/>
    <w:rsid w:val="00FE7F3A"/>
    <w:rsid w:val="013EF238"/>
    <w:rsid w:val="047080EA"/>
    <w:rsid w:val="06C25E4F"/>
    <w:rsid w:val="11128FB4"/>
    <w:rsid w:val="11D1DB8F"/>
    <w:rsid w:val="13BF7EDB"/>
    <w:rsid w:val="17C278EB"/>
    <w:rsid w:val="1A3B6F03"/>
    <w:rsid w:val="1D72633F"/>
    <w:rsid w:val="2B13043D"/>
    <w:rsid w:val="2B2664F4"/>
    <w:rsid w:val="2C18D292"/>
    <w:rsid w:val="2FC20AE9"/>
    <w:rsid w:val="314CF49D"/>
    <w:rsid w:val="31EBC641"/>
    <w:rsid w:val="32B04475"/>
    <w:rsid w:val="33FFB613"/>
    <w:rsid w:val="36997EE3"/>
    <w:rsid w:val="3724BDAA"/>
    <w:rsid w:val="378C88C6"/>
    <w:rsid w:val="3AB043F3"/>
    <w:rsid w:val="3BE8C411"/>
    <w:rsid w:val="408B9E6D"/>
    <w:rsid w:val="430A328B"/>
    <w:rsid w:val="45AAA4E3"/>
    <w:rsid w:val="46505902"/>
    <w:rsid w:val="467DAEC1"/>
    <w:rsid w:val="46B1085E"/>
    <w:rsid w:val="47467544"/>
    <w:rsid w:val="488D9C55"/>
    <w:rsid w:val="49D4395C"/>
    <w:rsid w:val="4A7E1606"/>
    <w:rsid w:val="4DFE087F"/>
    <w:rsid w:val="505C73CF"/>
    <w:rsid w:val="518A5716"/>
    <w:rsid w:val="52549DCC"/>
    <w:rsid w:val="52D96728"/>
    <w:rsid w:val="53CE263A"/>
    <w:rsid w:val="54CA3EDD"/>
    <w:rsid w:val="5564502B"/>
    <w:rsid w:val="56675E1C"/>
    <w:rsid w:val="5A0D4213"/>
    <w:rsid w:val="5FD89F6D"/>
    <w:rsid w:val="614D8582"/>
    <w:rsid w:val="651BA801"/>
    <w:rsid w:val="6643B560"/>
    <w:rsid w:val="665CDDBD"/>
    <w:rsid w:val="67DF85C1"/>
    <w:rsid w:val="697B5622"/>
    <w:rsid w:val="69A7E080"/>
    <w:rsid w:val="6B172683"/>
    <w:rsid w:val="6DA1F47A"/>
    <w:rsid w:val="6E7B6976"/>
    <w:rsid w:val="6ECED1AC"/>
    <w:rsid w:val="6FEA97A6"/>
    <w:rsid w:val="7122C531"/>
    <w:rsid w:val="7714EB83"/>
    <w:rsid w:val="7B9CA999"/>
    <w:rsid w:val="7BBB8620"/>
    <w:rsid w:val="7FE88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FAD0"/>
  <w15:docId w15:val="{FF9BB1AA-508A-45E8-92B4-9AB36511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1B"/>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LDAF</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Simon</dc:creator>
  <cp:lastModifiedBy>Simon, Rene</cp:lastModifiedBy>
  <cp:revision>3</cp:revision>
  <cp:lastPrinted>2020-09-14T19:22:00Z</cp:lastPrinted>
  <dcterms:created xsi:type="dcterms:W3CDTF">2024-02-28T15:50:00Z</dcterms:created>
  <dcterms:modified xsi:type="dcterms:W3CDTF">2024-02-28T15:51:00Z</dcterms:modified>
</cp:coreProperties>
</file>